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1DD9E" w14:textId="77777777" w:rsidR="005D6CE9" w:rsidRDefault="005D6CE9" w:rsidP="005D6CE9">
      <w:pPr>
        <w:tabs>
          <w:tab w:val="left" w:pos="1800"/>
        </w:tabs>
        <w:spacing w:before="252" w:line="211" w:lineRule="auto"/>
        <w:rPr>
          <w:rFonts w:ascii="Arial" w:hAnsi="Arial"/>
          <w:b/>
          <w:color w:val="000000"/>
          <w:spacing w:val="-14"/>
          <w:w w:val="105"/>
          <w:sz w:val="25"/>
        </w:rPr>
      </w:pPr>
      <w:r>
        <w:rPr>
          <w:rFonts w:ascii="Garamond" w:hAnsi="Garamond"/>
          <w:b/>
          <w:noProof/>
          <w:sz w:val="36"/>
          <w:szCs w:val="36"/>
        </w:rPr>
        <w:drawing>
          <wp:inline distT="0" distB="0" distL="0" distR="0" wp14:anchorId="1ED9BA88" wp14:editId="21D5A5D6">
            <wp:extent cx="1097280" cy="8585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858520"/>
                    </a:xfrm>
                    <a:prstGeom prst="rect">
                      <a:avLst/>
                    </a:prstGeom>
                    <a:noFill/>
                    <a:ln>
                      <a:noFill/>
                    </a:ln>
                  </pic:spPr>
                </pic:pic>
              </a:graphicData>
            </a:graphic>
          </wp:inline>
        </w:drawing>
      </w:r>
    </w:p>
    <w:p w14:paraId="160FEA8A" w14:textId="77777777" w:rsidR="005D6CE9" w:rsidRDefault="005D6CE9" w:rsidP="005D6CE9">
      <w:pPr>
        <w:pStyle w:val="NoSpacing"/>
        <w:jc w:val="right"/>
        <w:rPr>
          <w:rFonts w:ascii="Tahoma" w:hAnsi="Tahoma" w:cs="Tahoma"/>
          <w:b/>
        </w:rPr>
      </w:pPr>
      <w:r>
        <w:rPr>
          <w:rFonts w:ascii="Tahoma" w:hAnsi="Tahoma" w:cs="Tahoma"/>
          <w:b/>
        </w:rPr>
        <w:t>PTDA Bearings &amp; Power Transmission, Inc.</w:t>
      </w:r>
    </w:p>
    <w:p w14:paraId="7BA5786F" w14:textId="77777777" w:rsidR="005D6CE9" w:rsidRDefault="005D6CE9" w:rsidP="005D6CE9">
      <w:pPr>
        <w:pStyle w:val="NoSpacing"/>
        <w:jc w:val="right"/>
        <w:rPr>
          <w:rFonts w:ascii="Tahoma" w:hAnsi="Tahoma" w:cs="Tahoma"/>
          <w:b/>
        </w:rPr>
      </w:pPr>
      <w:r>
        <w:rPr>
          <w:rFonts w:ascii="Tahoma" w:hAnsi="Tahoma" w:cs="Tahoma"/>
          <w:b/>
        </w:rPr>
        <w:t>One Sprocket Lane</w:t>
      </w:r>
    </w:p>
    <w:p w14:paraId="160A4565" w14:textId="77777777" w:rsidR="005D6CE9" w:rsidRDefault="005D6CE9" w:rsidP="005D6CE9">
      <w:pPr>
        <w:pStyle w:val="NoSpacing"/>
        <w:jc w:val="right"/>
        <w:rPr>
          <w:rFonts w:ascii="Tahoma" w:hAnsi="Tahoma" w:cs="Tahoma"/>
          <w:b/>
        </w:rPr>
      </w:pPr>
      <w:r>
        <w:rPr>
          <w:rFonts w:ascii="Tahoma" w:hAnsi="Tahoma" w:cs="Tahoma"/>
          <w:b/>
        </w:rPr>
        <w:t>Reducer Springs, Michigan 48000</w:t>
      </w:r>
    </w:p>
    <w:p w14:paraId="2314EBF7" w14:textId="77777777" w:rsidR="005D6CE9" w:rsidRPr="005D6CE9" w:rsidRDefault="005D6CE9" w:rsidP="005D6CE9">
      <w:pPr>
        <w:tabs>
          <w:tab w:val="left" w:pos="1800"/>
        </w:tabs>
        <w:spacing w:before="252" w:line="211" w:lineRule="auto"/>
        <w:rPr>
          <w:rFonts w:ascii="Tahoma" w:hAnsi="Tahoma" w:cs="Tahoma"/>
          <w:b/>
          <w:color w:val="000000"/>
          <w:spacing w:val="-14"/>
          <w:w w:val="105"/>
        </w:rPr>
      </w:pPr>
      <w:r w:rsidRPr="005D6CE9">
        <w:rPr>
          <w:rFonts w:ascii="Tahoma" w:hAnsi="Tahoma" w:cs="Tahoma"/>
          <w:b/>
          <w:color w:val="000000"/>
          <w:spacing w:val="-14"/>
          <w:w w:val="105"/>
        </w:rPr>
        <w:t>PT/MC Job Description</w:t>
      </w:r>
    </w:p>
    <w:p w14:paraId="74AD2603" w14:textId="5878D14D" w:rsidR="00450047" w:rsidRPr="005D6CE9" w:rsidRDefault="001E044D" w:rsidP="00450047">
      <w:pPr>
        <w:tabs>
          <w:tab w:val="left" w:pos="1800"/>
        </w:tabs>
        <w:spacing w:before="252" w:line="211" w:lineRule="auto"/>
        <w:rPr>
          <w:rFonts w:ascii="Tahoma" w:hAnsi="Tahoma" w:cs="Tahoma"/>
          <w:color w:val="000000"/>
          <w:w w:val="105"/>
        </w:rPr>
      </w:pPr>
      <w:r>
        <w:rPr>
          <w:rFonts w:ascii="Tahoma" w:hAnsi="Tahoma" w:cs="Tahoma"/>
          <w:b/>
          <w:color w:val="000000"/>
          <w:spacing w:val="-14"/>
          <w:w w:val="105"/>
        </w:rPr>
        <w:t xml:space="preserve">Purchasing </w:t>
      </w:r>
      <w:r w:rsidR="00B8218F">
        <w:rPr>
          <w:rFonts w:ascii="Tahoma" w:hAnsi="Tahoma" w:cs="Tahoma"/>
          <w:b/>
          <w:color w:val="000000"/>
          <w:spacing w:val="-14"/>
          <w:w w:val="105"/>
        </w:rPr>
        <w:t>Director</w:t>
      </w:r>
      <w:r>
        <w:rPr>
          <w:rFonts w:ascii="Tahoma" w:hAnsi="Tahoma" w:cs="Tahoma"/>
          <w:b/>
          <w:color w:val="000000"/>
          <w:spacing w:val="-14"/>
          <w:w w:val="105"/>
        </w:rPr>
        <w:t xml:space="preserve"> - Exempt</w:t>
      </w:r>
    </w:p>
    <w:p w14:paraId="319845A4" w14:textId="0E1EA2D8" w:rsidR="00450047" w:rsidRPr="005D6CE9" w:rsidRDefault="00450047" w:rsidP="00450047">
      <w:pPr>
        <w:tabs>
          <w:tab w:val="left" w:pos="1800"/>
        </w:tabs>
        <w:spacing w:before="252" w:after="108"/>
        <w:rPr>
          <w:rFonts w:ascii="Tahoma" w:hAnsi="Tahoma" w:cs="Tahoma"/>
          <w:b/>
          <w:color w:val="000000"/>
          <w:spacing w:val="-6"/>
          <w:w w:val="105"/>
        </w:rPr>
      </w:pPr>
      <w:r w:rsidRPr="005D6CE9">
        <w:rPr>
          <w:rFonts w:ascii="Tahoma" w:hAnsi="Tahoma" w:cs="Tahoma"/>
          <w:b/>
          <w:color w:val="000000"/>
          <w:spacing w:val="-6"/>
          <w:w w:val="105"/>
        </w:rPr>
        <w:t>Reports To:</w:t>
      </w:r>
      <w:r w:rsidR="005D6CE9">
        <w:rPr>
          <w:rFonts w:ascii="Tahoma" w:hAnsi="Tahoma" w:cs="Tahoma"/>
          <w:b/>
          <w:color w:val="000000"/>
          <w:spacing w:val="-6"/>
          <w:w w:val="105"/>
        </w:rPr>
        <w:t xml:space="preserve"> </w:t>
      </w:r>
      <w:r w:rsidR="00B8218F">
        <w:rPr>
          <w:rFonts w:ascii="Tahoma" w:hAnsi="Tahoma" w:cs="Tahoma"/>
          <w:b/>
          <w:color w:val="000000"/>
          <w:spacing w:val="-6"/>
          <w:w w:val="105"/>
        </w:rPr>
        <w:t>VP Purchasing</w:t>
      </w:r>
    </w:p>
    <w:p w14:paraId="39B4647E" w14:textId="77777777" w:rsidR="005D6CE9" w:rsidRDefault="005D6CE9" w:rsidP="00450047">
      <w:pPr>
        <w:spacing w:before="36"/>
        <w:ind w:right="144"/>
        <w:jc w:val="both"/>
        <w:rPr>
          <w:rFonts w:ascii="Arial" w:hAnsi="Arial" w:cs="Arial"/>
          <w:color w:val="000000"/>
          <w:spacing w:val="2"/>
          <w:sz w:val="20"/>
          <w:szCs w:val="20"/>
        </w:rPr>
      </w:pPr>
    </w:p>
    <w:p w14:paraId="58800D4A" w14:textId="77777777" w:rsidR="005D6CE9" w:rsidRDefault="005D6CE9" w:rsidP="00450047">
      <w:pPr>
        <w:spacing w:before="36"/>
        <w:ind w:right="144"/>
        <w:jc w:val="both"/>
        <w:rPr>
          <w:rFonts w:ascii="Tahoma" w:hAnsi="Tahoma" w:cs="Tahoma"/>
          <w:b/>
          <w:color w:val="000000"/>
          <w:spacing w:val="2"/>
        </w:rPr>
      </w:pPr>
      <w:r>
        <w:rPr>
          <w:rFonts w:ascii="Tahoma" w:hAnsi="Tahoma" w:cs="Tahoma"/>
          <w:b/>
          <w:color w:val="000000"/>
          <w:spacing w:val="2"/>
        </w:rPr>
        <w:t>Job Summary:</w:t>
      </w:r>
    </w:p>
    <w:p w14:paraId="438AAFB7" w14:textId="5FB47FBE" w:rsidR="001E044D" w:rsidRDefault="00450047" w:rsidP="004C5476">
      <w:pPr>
        <w:spacing w:before="36" w:line="276" w:lineRule="auto"/>
        <w:ind w:right="144"/>
        <w:rPr>
          <w:rFonts w:ascii="Tahoma" w:hAnsi="Tahoma" w:cs="Tahoma"/>
          <w:color w:val="000000"/>
          <w:spacing w:val="2"/>
        </w:rPr>
      </w:pPr>
      <w:r w:rsidRPr="00D03D9C">
        <w:rPr>
          <w:rFonts w:ascii="Tahoma" w:hAnsi="Tahoma" w:cs="Tahoma"/>
          <w:color w:val="000000"/>
          <w:spacing w:val="2"/>
        </w:rPr>
        <w:t xml:space="preserve">This position is responsible for </w:t>
      </w:r>
      <w:r w:rsidR="00B8218F">
        <w:rPr>
          <w:rFonts w:ascii="Tahoma" w:hAnsi="Tahoma" w:cs="Tahoma"/>
          <w:color w:val="000000"/>
          <w:spacing w:val="2"/>
        </w:rPr>
        <w:t xml:space="preserve">negotiating with vendors to achieve the best offer for purchasing all supplies, services and equipment. Manages the entire purchasing department staff, sets the strategic direction and creates and executes plans to meet purchasing goals. </w:t>
      </w:r>
    </w:p>
    <w:p w14:paraId="3A83E589" w14:textId="77777777" w:rsidR="00450047" w:rsidRPr="005D6CE9" w:rsidRDefault="005D6CE9" w:rsidP="00450047">
      <w:pPr>
        <w:spacing w:before="252" w:after="36" w:line="180" w:lineRule="auto"/>
        <w:jc w:val="both"/>
        <w:rPr>
          <w:rFonts w:ascii="Tahoma" w:hAnsi="Tahoma" w:cs="Tahoma"/>
          <w:b/>
          <w:color w:val="000000"/>
          <w:spacing w:val="-4"/>
        </w:rPr>
      </w:pPr>
      <w:r>
        <w:rPr>
          <w:rFonts w:ascii="Tahoma" w:hAnsi="Tahoma" w:cs="Tahoma"/>
          <w:b/>
          <w:color w:val="000000"/>
          <w:spacing w:val="-4"/>
        </w:rPr>
        <w:t>Job Functions:</w:t>
      </w:r>
    </w:p>
    <w:p w14:paraId="77B93763" w14:textId="77777777" w:rsidR="00B8218F" w:rsidRDefault="00B8218F" w:rsidP="00D03D9C">
      <w:pPr>
        <w:pStyle w:val="ListParagraph"/>
        <w:numPr>
          <w:ilvl w:val="0"/>
          <w:numId w:val="3"/>
        </w:numPr>
        <w:tabs>
          <w:tab w:val="decimal" w:pos="360"/>
          <w:tab w:val="decimal" w:pos="792"/>
        </w:tabs>
        <w:spacing w:before="180"/>
        <w:ind w:right="792"/>
        <w:jc w:val="both"/>
        <w:rPr>
          <w:rFonts w:ascii="Tahoma" w:hAnsi="Tahoma" w:cs="Tahoma"/>
          <w:color w:val="000000"/>
          <w:spacing w:val="-4"/>
        </w:rPr>
      </w:pPr>
      <w:r>
        <w:rPr>
          <w:rFonts w:ascii="Tahoma" w:hAnsi="Tahoma" w:cs="Tahoma"/>
          <w:color w:val="000000"/>
          <w:spacing w:val="-4"/>
        </w:rPr>
        <w:t>Negotiates with vendor to achieve the best possible pricing on goods and services.</w:t>
      </w:r>
    </w:p>
    <w:p w14:paraId="71329F3B" w14:textId="77777777" w:rsidR="00B8218F" w:rsidRDefault="00B8218F" w:rsidP="00D03D9C">
      <w:pPr>
        <w:pStyle w:val="ListParagraph"/>
        <w:numPr>
          <w:ilvl w:val="0"/>
          <w:numId w:val="3"/>
        </w:numPr>
        <w:tabs>
          <w:tab w:val="decimal" w:pos="360"/>
          <w:tab w:val="decimal" w:pos="792"/>
        </w:tabs>
        <w:spacing w:before="180"/>
        <w:ind w:right="792"/>
        <w:jc w:val="both"/>
        <w:rPr>
          <w:rFonts w:ascii="Tahoma" w:hAnsi="Tahoma" w:cs="Tahoma"/>
          <w:color w:val="000000"/>
          <w:spacing w:val="-4"/>
        </w:rPr>
      </w:pPr>
      <w:r>
        <w:rPr>
          <w:rFonts w:ascii="Tahoma" w:hAnsi="Tahoma" w:cs="Tahoma"/>
          <w:color w:val="000000"/>
          <w:spacing w:val="-4"/>
        </w:rPr>
        <w:t>Establishes the purchasing policies and procedures and reviews compliance.</w:t>
      </w:r>
    </w:p>
    <w:p w14:paraId="30D805D3" w14:textId="478E2EB8" w:rsidR="00B8218F" w:rsidRDefault="00B8218F" w:rsidP="00D03D9C">
      <w:pPr>
        <w:pStyle w:val="ListParagraph"/>
        <w:numPr>
          <w:ilvl w:val="0"/>
          <w:numId w:val="3"/>
        </w:numPr>
        <w:tabs>
          <w:tab w:val="decimal" w:pos="360"/>
          <w:tab w:val="decimal" w:pos="792"/>
        </w:tabs>
        <w:spacing w:before="180"/>
        <w:ind w:right="792"/>
        <w:jc w:val="both"/>
        <w:rPr>
          <w:rFonts w:ascii="Tahoma" w:hAnsi="Tahoma" w:cs="Tahoma"/>
          <w:color w:val="000000"/>
          <w:spacing w:val="-4"/>
        </w:rPr>
      </w:pPr>
      <w:r>
        <w:rPr>
          <w:rFonts w:ascii="Tahoma" w:hAnsi="Tahoma" w:cs="Tahoma"/>
          <w:color w:val="000000"/>
          <w:spacing w:val="-4"/>
        </w:rPr>
        <w:t>When current vendors can no longer meet needs</w:t>
      </w:r>
      <w:r w:rsidR="00274B29">
        <w:rPr>
          <w:rFonts w:ascii="Tahoma" w:hAnsi="Tahoma" w:cs="Tahoma"/>
          <w:color w:val="000000"/>
          <w:spacing w:val="-4"/>
        </w:rPr>
        <w:t>,</w:t>
      </w:r>
      <w:r>
        <w:rPr>
          <w:rFonts w:ascii="Tahoma" w:hAnsi="Tahoma" w:cs="Tahoma"/>
          <w:color w:val="000000"/>
          <w:spacing w:val="-4"/>
        </w:rPr>
        <w:t xml:space="preserve"> develops new sources of supply.</w:t>
      </w:r>
    </w:p>
    <w:p w14:paraId="38B31026" w14:textId="77777777" w:rsidR="00B8218F" w:rsidRDefault="00B8218F" w:rsidP="00D03D9C">
      <w:pPr>
        <w:pStyle w:val="ListParagraph"/>
        <w:numPr>
          <w:ilvl w:val="0"/>
          <w:numId w:val="3"/>
        </w:numPr>
        <w:tabs>
          <w:tab w:val="decimal" w:pos="360"/>
          <w:tab w:val="decimal" w:pos="792"/>
        </w:tabs>
        <w:spacing w:before="180"/>
        <w:ind w:right="792"/>
        <w:jc w:val="both"/>
        <w:rPr>
          <w:rFonts w:ascii="Tahoma" w:hAnsi="Tahoma" w:cs="Tahoma"/>
          <w:color w:val="000000"/>
          <w:spacing w:val="-4"/>
        </w:rPr>
      </w:pPr>
      <w:r>
        <w:rPr>
          <w:rFonts w:ascii="Tahoma" w:hAnsi="Tahoma" w:cs="Tahoma"/>
          <w:color w:val="000000"/>
          <w:spacing w:val="-4"/>
        </w:rPr>
        <w:t>Examines bids and determine which is accepted.</w:t>
      </w:r>
    </w:p>
    <w:p w14:paraId="2619A13A" w14:textId="77777777" w:rsidR="00B8218F" w:rsidRDefault="00B8218F" w:rsidP="00D03D9C">
      <w:pPr>
        <w:pStyle w:val="ListParagraph"/>
        <w:numPr>
          <w:ilvl w:val="0"/>
          <w:numId w:val="3"/>
        </w:numPr>
        <w:tabs>
          <w:tab w:val="decimal" w:pos="360"/>
          <w:tab w:val="decimal" w:pos="792"/>
        </w:tabs>
        <w:spacing w:before="180"/>
        <w:ind w:right="792"/>
        <w:jc w:val="both"/>
        <w:rPr>
          <w:rFonts w:ascii="Tahoma" w:hAnsi="Tahoma" w:cs="Tahoma"/>
          <w:color w:val="000000"/>
          <w:spacing w:val="-4"/>
        </w:rPr>
      </w:pPr>
      <w:r>
        <w:rPr>
          <w:rFonts w:ascii="Tahoma" w:hAnsi="Tahoma" w:cs="Tahoma"/>
          <w:color w:val="000000"/>
          <w:spacing w:val="-4"/>
        </w:rPr>
        <w:t>Sets account credit and terms.</w:t>
      </w:r>
    </w:p>
    <w:p w14:paraId="4C54E04A" w14:textId="77777777" w:rsidR="00B8218F" w:rsidRDefault="00B8218F" w:rsidP="00D03D9C">
      <w:pPr>
        <w:pStyle w:val="ListParagraph"/>
        <w:numPr>
          <w:ilvl w:val="0"/>
          <w:numId w:val="3"/>
        </w:numPr>
        <w:tabs>
          <w:tab w:val="decimal" w:pos="360"/>
          <w:tab w:val="decimal" w:pos="792"/>
        </w:tabs>
        <w:spacing w:before="180"/>
        <w:ind w:right="792"/>
        <w:jc w:val="both"/>
        <w:rPr>
          <w:rFonts w:ascii="Tahoma" w:hAnsi="Tahoma" w:cs="Tahoma"/>
          <w:color w:val="000000"/>
          <w:spacing w:val="-4"/>
        </w:rPr>
      </w:pPr>
      <w:r>
        <w:rPr>
          <w:rFonts w:ascii="Tahoma" w:hAnsi="Tahoma" w:cs="Tahoma"/>
          <w:color w:val="000000"/>
          <w:spacing w:val="-4"/>
        </w:rPr>
        <w:t>When appropriate negotiates blanket purchase orders and monitors the cost.</w:t>
      </w:r>
    </w:p>
    <w:p w14:paraId="77E36280" w14:textId="77777777" w:rsidR="00274B29" w:rsidRDefault="00274B29" w:rsidP="00D03D9C">
      <w:pPr>
        <w:pStyle w:val="ListParagraph"/>
        <w:numPr>
          <w:ilvl w:val="0"/>
          <w:numId w:val="3"/>
        </w:numPr>
        <w:tabs>
          <w:tab w:val="decimal" w:pos="360"/>
          <w:tab w:val="decimal" w:pos="792"/>
        </w:tabs>
        <w:spacing w:before="180"/>
        <w:ind w:right="792"/>
        <w:jc w:val="both"/>
        <w:rPr>
          <w:rFonts w:ascii="Tahoma" w:hAnsi="Tahoma" w:cs="Tahoma"/>
          <w:color w:val="000000"/>
          <w:spacing w:val="-4"/>
        </w:rPr>
      </w:pPr>
      <w:r>
        <w:rPr>
          <w:rFonts w:ascii="Tahoma" w:hAnsi="Tahoma" w:cs="Tahoma"/>
          <w:color w:val="000000"/>
          <w:spacing w:val="-4"/>
        </w:rPr>
        <w:t>Follows environmental and safety regulations and acts in compliance with the law.</w:t>
      </w:r>
    </w:p>
    <w:p w14:paraId="63BF9399" w14:textId="746A633B" w:rsidR="00274B29" w:rsidRDefault="00274B29" w:rsidP="00D03D9C">
      <w:pPr>
        <w:pStyle w:val="ListParagraph"/>
        <w:numPr>
          <w:ilvl w:val="0"/>
          <w:numId w:val="3"/>
        </w:numPr>
        <w:tabs>
          <w:tab w:val="decimal" w:pos="360"/>
          <w:tab w:val="decimal" w:pos="792"/>
        </w:tabs>
        <w:spacing w:before="180"/>
        <w:ind w:right="792"/>
        <w:jc w:val="both"/>
        <w:rPr>
          <w:rFonts w:ascii="Tahoma" w:hAnsi="Tahoma" w:cs="Tahoma"/>
          <w:color w:val="000000"/>
          <w:spacing w:val="-4"/>
        </w:rPr>
      </w:pPr>
      <w:r>
        <w:rPr>
          <w:rFonts w:ascii="Tahoma" w:hAnsi="Tahoma" w:cs="Tahoma"/>
          <w:color w:val="000000"/>
          <w:spacing w:val="-4"/>
        </w:rPr>
        <w:t>Assures corporate guidelines on business ethics are met.</w:t>
      </w:r>
    </w:p>
    <w:p w14:paraId="306DC486" w14:textId="2D9EF271" w:rsidR="00274B29" w:rsidRDefault="00274B29" w:rsidP="00D03D9C">
      <w:pPr>
        <w:pStyle w:val="ListParagraph"/>
        <w:numPr>
          <w:ilvl w:val="0"/>
          <w:numId w:val="3"/>
        </w:numPr>
        <w:tabs>
          <w:tab w:val="decimal" w:pos="360"/>
          <w:tab w:val="decimal" w:pos="792"/>
        </w:tabs>
        <w:spacing w:before="180"/>
        <w:ind w:right="792"/>
        <w:jc w:val="both"/>
        <w:rPr>
          <w:rFonts w:ascii="Tahoma" w:hAnsi="Tahoma" w:cs="Tahoma"/>
          <w:color w:val="000000"/>
          <w:spacing w:val="-4"/>
        </w:rPr>
      </w:pPr>
      <w:r>
        <w:rPr>
          <w:rFonts w:ascii="Tahoma" w:hAnsi="Tahoma" w:cs="Tahoma"/>
          <w:color w:val="000000"/>
          <w:spacing w:val="-4"/>
        </w:rPr>
        <w:t>Assures all staff are properly trained and company policies and procedures are adhered to.</w:t>
      </w:r>
    </w:p>
    <w:p w14:paraId="78FBF20A" w14:textId="50E70C33" w:rsidR="00300637" w:rsidRDefault="00274B29" w:rsidP="00D03D9C">
      <w:pPr>
        <w:pStyle w:val="ListParagraph"/>
        <w:numPr>
          <w:ilvl w:val="0"/>
          <w:numId w:val="3"/>
        </w:numPr>
        <w:tabs>
          <w:tab w:val="decimal" w:pos="360"/>
          <w:tab w:val="decimal" w:pos="792"/>
        </w:tabs>
        <w:spacing w:before="180"/>
        <w:ind w:right="792"/>
        <w:jc w:val="both"/>
        <w:rPr>
          <w:rFonts w:ascii="Tahoma" w:hAnsi="Tahoma" w:cs="Tahoma"/>
          <w:color w:val="000000"/>
          <w:spacing w:val="-4"/>
        </w:rPr>
      </w:pPr>
      <w:r>
        <w:rPr>
          <w:rFonts w:ascii="Tahoma" w:hAnsi="Tahoma" w:cs="Tahoma"/>
          <w:color w:val="000000"/>
          <w:spacing w:val="-4"/>
        </w:rPr>
        <w:t>When necessary, becomes involved with pricing and delivery options with suppliers.</w:t>
      </w:r>
    </w:p>
    <w:p w14:paraId="7481535B" w14:textId="4ACBE06F" w:rsidR="00300637" w:rsidRDefault="00300637" w:rsidP="00D03D9C">
      <w:pPr>
        <w:pStyle w:val="ListParagraph"/>
        <w:numPr>
          <w:ilvl w:val="0"/>
          <w:numId w:val="3"/>
        </w:numPr>
        <w:tabs>
          <w:tab w:val="decimal" w:pos="360"/>
          <w:tab w:val="decimal" w:pos="792"/>
        </w:tabs>
        <w:spacing w:before="180"/>
        <w:ind w:right="792"/>
        <w:jc w:val="both"/>
        <w:rPr>
          <w:rFonts w:ascii="Tahoma" w:hAnsi="Tahoma" w:cs="Tahoma"/>
          <w:color w:val="000000"/>
          <w:spacing w:val="-4"/>
        </w:rPr>
      </w:pPr>
      <w:r>
        <w:rPr>
          <w:rFonts w:ascii="Tahoma" w:hAnsi="Tahoma" w:cs="Tahoma"/>
          <w:color w:val="000000"/>
          <w:spacing w:val="-4"/>
        </w:rPr>
        <w:t>Performs additional duties as assigned</w:t>
      </w:r>
      <w:r w:rsidR="00274B29">
        <w:rPr>
          <w:rFonts w:ascii="Tahoma" w:hAnsi="Tahoma" w:cs="Tahoma"/>
          <w:color w:val="000000"/>
          <w:spacing w:val="-4"/>
        </w:rPr>
        <w:t>.</w:t>
      </w:r>
    </w:p>
    <w:p w14:paraId="2067AF4A" w14:textId="77777777" w:rsidR="00300637" w:rsidRDefault="00300637" w:rsidP="005D6CE9">
      <w:pPr>
        <w:tabs>
          <w:tab w:val="decimal" w:pos="360"/>
        </w:tabs>
        <w:ind w:left="360" w:hanging="360"/>
        <w:rPr>
          <w:rFonts w:ascii="Tahoma" w:eastAsia="Calibri" w:hAnsi="Tahoma" w:cs="Tahoma"/>
          <w:b/>
        </w:rPr>
      </w:pPr>
    </w:p>
    <w:p w14:paraId="44BC6CA5" w14:textId="77777777" w:rsidR="005D6CE9" w:rsidRPr="005D6CE9" w:rsidRDefault="005D6CE9" w:rsidP="005D6CE9">
      <w:pPr>
        <w:tabs>
          <w:tab w:val="decimal" w:pos="360"/>
        </w:tabs>
        <w:ind w:left="360" w:hanging="360"/>
        <w:rPr>
          <w:rFonts w:ascii="Tahoma" w:hAnsi="Tahoma" w:cs="Tahoma"/>
          <w:b/>
        </w:rPr>
      </w:pPr>
      <w:r>
        <w:rPr>
          <w:rFonts w:ascii="Tahoma" w:eastAsia="Calibri" w:hAnsi="Tahoma" w:cs="Tahoma"/>
          <w:b/>
        </w:rPr>
        <w:t>Skills Needed:</w:t>
      </w:r>
    </w:p>
    <w:p w14:paraId="0BA0C9B7" w14:textId="77777777" w:rsidR="005D6CE9" w:rsidRPr="00D03D9C" w:rsidRDefault="00A60FFD" w:rsidP="00D03D9C">
      <w:pPr>
        <w:pStyle w:val="ListParagraph"/>
        <w:numPr>
          <w:ilvl w:val="0"/>
          <w:numId w:val="5"/>
        </w:numPr>
        <w:spacing w:before="180"/>
        <w:rPr>
          <w:rFonts w:ascii="Tahoma" w:hAnsi="Tahoma" w:cs="Tahoma"/>
          <w:color w:val="000000"/>
          <w:spacing w:val="2"/>
          <w:w w:val="90"/>
        </w:rPr>
      </w:pPr>
      <w:r w:rsidRPr="00D03D9C">
        <w:rPr>
          <w:rFonts w:ascii="Tahoma" w:hAnsi="Tahoma" w:cs="Tahoma"/>
          <w:color w:val="000000"/>
          <w:spacing w:val="2"/>
          <w:w w:val="105"/>
        </w:rPr>
        <w:t>Strong</w:t>
      </w:r>
      <w:r w:rsidR="005D6CE9" w:rsidRPr="00D03D9C">
        <w:rPr>
          <w:rFonts w:ascii="Tahoma" w:hAnsi="Tahoma" w:cs="Tahoma"/>
          <w:color w:val="000000"/>
          <w:spacing w:val="2"/>
          <w:w w:val="105"/>
        </w:rPr>
        <w:t xml:space="preserve"> verbal and written</w:t>
      </w:r>
      <w:r w:rsidR="00300637">
        <w:rPr>
          <w:rFonts w:ascii="Tahoma" w:hAnsi="Tahoma" w:cs="Tahoma"/>
          <w:color w:val="000000"/>
          <w:spacing w:val="2"/>
          <w:w w:val="105"/>
        </w:rPr>
        <w:t xml:space="preserve"> </w:t>
      </w:r>
      <w:r w:rsidR="005D6CE9" w:rsidRPr="00D03D9C">
        <w:rPr>
          <w:rFonts w:ascii="Tahoma" w:hAnsi="Tahoma" w:cs="Tahoma"/>
          <w:color w:val="000000"/>
          <w:spacing w:val="2"/>
          <w:w w:val="105"/>
        </w:rPr>
        <w:t xml:space="preserve">communication skills </w:t>
      </w:r>
    </w:p>
    <w:p w14:paraId="3A6ED7C3" w14:textId="403E7D7B" w:rsidR="00A60FFD" w:rsidRPr="00D03D9C" w:rsidRDefault="00A60FFD" w:rsidP="00D03D9C">
      <w:pPr>
        <w:pStyle w:val="ListParagraph"/>
        <w:numPr>
          <w:ilvl w:val="0"/>
          <w:numId w:val="5"/>
        </w:numPr>
        <w:rPr>
          <w:rFonts w:ascii="Tahoma" w:hAnsi="Tahoma" w:cs="Tahoma"/>
          <w:color w:val="000000"/>
          <w:spacing w:val="6"/>
          <w:w w:val="105"/>
        </w:rPr>
      </w:pPr>
      <w:r w:rsidRPr="00D03D9C">
        <w:rPr>
          <w:rFonts w:ascii="Tahoma" w:hAnsi="Tahoma" w:cs="Tahoma"/>
          <w:color w:val="000000"/>
          <w:spacing w:val="6"/>
          <w:w w:val="105"/>
        </w:rPr>
        <w:t xml:space="preserve">Strong </w:t>
      </w:r>
      <w:r w:rsidR="00300637">
        <w:rPr>
          <w:rFonts w:ascii="Tahoma" w:hAnsi="Tahoma" w:cs="Tahoma"/>
          <w:color w:val="000000"/>
          <w:spacing w:val="6"/>
          <w:w w:val="105"/>
        </w:rPr>
        <w:t xml:space="preserve">organizational </w:t>
      </w:r>
      <w:r w:rsidR="00274B29">
        <w:rPr>
          <w:rFonts w:ascii="Tahoma" w:hAnsi="Tahoma" w:cs="Tahoma"/>
          <w:color w:val="000000"/>
          <w:spacing w:val="6"/>
          <w:w w:val="105"/>
        </w:rPr>
        <w:t xml:space="preserve">and time management </w:t>
      </w:r>
      <w:r w:rsidR="00300637">
        <w:rPr>
          <w:rFonts w:ascii="Tahoma" w:hAnsi="Tahoma" w:cs="Tahoma"/>
          <w:color w:val="000000"/>
          <w:spacing w:val="6"/>
          <w:w w:val="105"/>
        </w:rPr>
        <w:t>skills</w:t>
      </w:r>
    </w:p>
    <w:p w14:paraId="49582A15" w14:textId="77777777" w:rsidR="005D6CE9" w:rsidRDefault="00A60FFD" w:rsidP="00300637">
      <w:pPr>
        <w:pStyle w:val="ListParagraph"/>
        <w:numPr>
          <w:ilvl w:val="0"/>
          <w:numId w:val="5"/>
        </w:numPr>
        <w:rPr>
          <w:rFonts w:ascii="Tahoma" w:hAnsi="Tahoma" w:cs="Tahoma"/>
          <w:color w:val="000000"/>
          <w:spacing w:val="6"/>
          <w:w w:val="105"/>
        </w:rPr>
      </w:pPr>
      <w:r w:rsidRPr="00D03D9C">
        <w:rPr>
          <w:rFonts w:ascii="Tahoma" w:hAnsi="Tahoma" w:cs="Tahoma"/>
          <w:color w:val="000000"/>
          <w:spacing w:val="6"/>
          <w:w w:val="105"/>
        </w:rPr>
        <w:t>Demonstrated negotiation skills and analytic abilities</w:t>
      </w:r>
    </w:p>
    <w:p w14:paraId="56534417" w14:textId="3860BF16" w:rsidR="00300637" w:rsidRDefault="00300637" w:rsidP="00300637">
      <w:pPr>
        <w:pStyle w:val="ListParagraph"/>
        <w:numPr>
          <w:ilvl w:val="0"/>
          <w:numId w:val="5"/>
        </w:numPr>
        <w:rPr>
          <w:rFonts w:ascii="Tahoma" w:hAnsi="Tahoma" w:cs="Tahoma"/>
          <w:color w:val="000000"/>
          <w:spacing w:val="6"/>
          <w:w w:val="105"/>
        </w:rPr>
      </w:pPr>
      <w:r>
        <w:rPr>
          <w:rFonts w:ascii="Tahoma" w:hAnsi="Tahoma" w:cs="Tahoma"/>
          <w:color w:val="000000"/>
          <w:spacing w:val="6"/>
          <w:w w:val="105"/>
        </w:rPr>
        <w:t>Problem solving mindset</w:t>
      </w:r>
    </w:p>
    <w:p w14:paraId="728F7BF1" w14:textId="794B5A7A" w:rsidR="00274B29" w:rsidRPr="00D03D9C" w:rsidRDefault="00274B29" w:rsidP="00300637">
      <w:pPr>
        <w:pStyle w:val="ListParagraph"/>
        <w:numPr>
          <w:ilvl w:val="0"/>
          <w:numId w:val="5"/>
        </w:numPr>
        <w:rPr>
          <w:rFonts w:ascii="Tahoma" w:hAnsi="Tahoma" w:cs="Tahoma"/>
          <w:color w:val="000000"/>
          <w:spacing w:val="6"/>
          <w:w w:val="105"/>
        </w:rPr>
      </w:pPr>
      <w:r>
        <w:rPr>
          <w:rFonts w:ascii="Tahoma" w:hAnsi="Tahoma" w:cs="Tahoma"/>
          <w:color w:val="000000"/>
          <w:spacing w:val="6"/>
          <w:w w:val="105"/>
        </w:rPr>
        <w:t>Decision making skills</w:t>
      </w:r>
    </w:p>
    <w:p w14:paraId="58B10644" w14:textId="77777777" w:rsidR="00450047" w:rsidRPr="005D6CE9" w:rsidRDefault="005D6CE9" w:rsidP="00450047">
      <w:pPr>
        <w:spacing w:before="360" w:line="202" w:lineRule="exact"/>
        <w:rPr>
          <w:rFonts w:ascii="Tahoma" w:hAnsi="Tahoma" w:cs="Tahoma"/>
          <w:b/>
          <w:color w:val="000000"/>
          <w:spacing w:val="-4"/>
        </w:rPr>
      </w:pPr>
      <w:r>
        <w:rPr>
          <w:rFonts w:ascii="Tahoma" w:hAnsi="Tahoma" w:cs="Tahoma"/>
          <w:b/>
          <w:color w:val="000000"/>
          <w:spacing w:val="-4"/>
        </w:rPr>
        <w:t>Education Required</w:t>
      </w:r>
      <w:r w:rsidR="00A60FFD">
        <w:rPr>
          <w:rFonts w:ascii="Tahoma" w:hAnsi="Tahoma" w:cs="Tahoma"/>
          <w:b/>
          <w:color w:val="000000"/>
          <w:spacing w:val="-4"/>
        </w:rPr>
        <w:t>:</w:t>
      </w:r>
    </w:p>
    <w:p w14:paraId="0B52AB2D" w14:textId="77777777" w:rsidR="006F4605" w:rsidRDefault="006F4605" w:rsidP="006F4605">
      <w:pPr>
        <w:numPr>
          <w:ilvl w:val="0"/>
          <w:numId w:val="1"/>
        </w:numPr>
        <w:tabs>
          <w:tab w:val="clear" w:pos="432"/>
          <w:tab w:val="decimal" w:pos="792"/>
        </w:tabs>
        <w:spacing w:before="180"/>
        <w:ind w:left="792" w:right="1152" w:hanging="432"/>
        <w:rPr>
          <w:rFonts w:ascii="Tahoma" w:hAnsi="Tahoma" w:cs="Tahoma"/>
          <w:color w:val="000000"/>
          <w:spacing w:val="-3"/>
        </w:rPr>
      </w:pPr>
      <w:r>
        <w:rPr>
          <w:rFonts w:ascii="Tahoma" w:hAnsi="Tahoma" w:cs="Tahoma"/>
          <w:color w:val="000000"/>
          <w:spacing w:val="-3"/>
        </w:rPr>
        <w:t xml:space="preserve">Bachelor’s </w:t>
      </w:r>
      <w:r w:rsidR="00450047" w:rsidRPr="00D03D9C">
        <w:rPr>
          <w:rFonts w:ascii="Tahoma" w:hAnsi="Tahoma" w:cs="Tahoma"/>
          <w:color w:val="000000"/>
          <w:spacing w:val="-3"/>
        </w:rPr>
        <w:t xml:space="preserve">degree </w:t>
      </w:r>
      <w:r>
        <w:rPr>
          <w:rFonts w:ascii="Tahoma" w:hAnsi="Tahoma" w:cs="Tahoma"/>
          <w:color w:val="000000"/>
          <w:spacing w:val="-3"/>
        </w:rPr>
        <w:t>in a business-related area</w:t>
      </w:r>
    </w:p>
    <w:p w14:paraId="1A4A3A0B" w14:textId="36E49277" w:rsidR="00450047" w:rsidRDefault="006F4605" w:rsidP="006F4605">
      <w:pPr>
        <w:numPr>
          <w:ilvl w:val="0"/>
          <w:numId w:val="1"/>
        </w:numPr>
        <w:tabs>
          <w:tab w:val="clear" w:pos="432"/>
          <w:tab w:val="decimal" w:pos="792"/>
        </w:tabs>
        <w:spacing w:before="180"/>
        <w:ind w:left="792" w:right="1152" w:hanging="432"/>
        <w:rPr>
          <w:rFonts w:ascii="Tahoma" w:hAnsi="Tahoma" w:cs="Tahoma"/>
          <w:color w:val="000000"/>
          <w:spacing w:val="-3"/>
        </w:rPr>
      </w:pPr>
      <w:r>
        <w:rPr>
          <w:rFonts w:ascii="Tahoma" w:hAnsi="Tahoma" w:cs="Tahoma"/>
          <w:color w:val="000000"/>
          <w:spacing w:val="-3"/>
        </w:rPr>
        <w:t xml:space="preserve">Minimum of five years purchasing experience </w:t>
      </w:r>
    </w:p>
    <w:p w14:paraId="2CA17B95" w14:textId="6FE3EF6F" w:rsidR="00450047" w:rsidRDefault="006F4605" w:rsidP="00861AC1">
      <w:pPr>
        <w:numPr>
          <w:ilvl w:val="0"/>
          <w:numId w:val="1"/>
        </w:numPr>
        <w:tabs>
          <w:tab w:val="clear" w:pos="432"/>
          <w:tab w:val="decimal" w:pos="792"/>
        </w:tabs>
        <w:spacing w:before="180"/>
        <w:ind w:left="792" w:right="1152" w:hanging="432"/>
        <w:rPr>
          <w:rFonts w:ascii="Tahoma" w:hAnsi="Tahoma" w:cs="Tahoma"/>
          <w:color w:val="000000"/>
          <w:spacing w:val="-3"/>
        </w:rPr>
      </w:pPr>
      <w:r>
        <w:rPr>
          <w:rFonts w:ascii="Tahoma" w:hAnsi="Tahoma" w:cs="Tahoma"/>
          <w:color w:val="000000"/>
          <w:spacing w:val="-3"/>
        </w:rPr>
        <w:lastRenderedPageBreak/>
        <w:t>Direct supervisory experience.</w:t>
      </w:r>
    </w:p>
    <w:p w14:paraId="4A0ED6D3" w14:textId="77777777" w:rsidR="00300637" w:rsidRDefault="00300637" w:rsidP="00300637">
      <w:pPr>
        <w:tabs>
          <w:tab w:val="decimal" w:pos="432"/>
          <w:tab w:val="decimal" w:pos="792"/>
        </w:tabs>
        <w:spacing w:before="180"/>
        <w:ind w:right="1152"/>
        <w:rPr>
          <w:rFonts w:ascii="Tahoma" w:hAnsi="Tahoma" w:cs="Tahoma"/>
          <w:b/>
          <w:color w:val="000000"/>
          <w:spacing w:val="-3"/>
        </w:rPr>
      </w:pPr>
      <w:r w:rsidRPr="00300637">
        <w:rPr>
          <w:rFonts w:ascii="Tahoma" w:hAnsi="Tahoma" w:cs="Tahoma"/>
          <w:b/>
          <w:color w:val="000000"/>
          <w:spacing w:val="-3"/>
        </w:rPr>
        <w:t>Other</w:t>
      </w:r>
      <w:r>
        <w:rPr>
          <w:rFonts w:ascii="Tahoma" w:hAnsi="Tahoma" w:cs="Tahoma"/>
          <w:b/>
          <w:color w:val="000000"/>
          <w:spacing w:val="-3"/>
        </w:rPr>
        <w:t>:</w:t>
      </w:r>
    </w:p>
    <w:p w14:paraId="3654325F" w14:textId="77777777" w:rsidR="00300637" w:rsidRPr="00300637" w:rsidRDefault="00300637" w:rsidP="00300637">
      <w:pPr>
        <w:pStyle w:val="ListParagraph"/>
        <w:numPr>
          <w:ilvl w:val="0"/>
          <w:numId w:val="6"/>
        </w:numPr>
        <w:tabs>
          <w:tab w:val="decimal" w:pos="432"/>
          <w:tab w:val="decimal" w:pos="792"/>
        </w:tabs>
        <w:spacing w:before="180"/>
        <w:ind w:right="1152"/>
        <w:rPr>
          <w:rFonts w:ascii="Tahoma" w:hAnsi="Tahoma" w:cs="Tahoma"/>
          <w:color w:val="000000"/>
          <w:spacing w:val="-3"/>
        </w:rPr>
      </w:pPr>
      <w:r w:rsidRPr="00300637">
        <w:rPr>
          <w:rFonts w:ascii="Tahoma" w:hAnsi="Tahoma" w:cs="Tahoma"/>
          <w:color w:val="000000"/>
          <w:spacing w:val="-3"/>
        </w:rPr>
        <w:t>Position requires a results oriented individual</w:t>
      </w:r>
    </w:p>
    <w:p w14:paraId="571D388F" w14:textId="77777777" w:rsidR="00300637" w:rsidRDefault="00300637" w:rsidP="00300637">
      <w:pPr>
        <w:pStyle w:val="ListParagraph"/>
        <w:numPr>
          <w:ilvl w:val="0"/>
          <w:numId w:val="6"/>
        </w:numPr>
        <w:tabs>
          <w:tab w:val="decimal" w:pos="432"/>
          <w:tab w:val="decimal" w:pos="792"/>
        </w:tabs>
        <w:spacing w:before="180"/>
        <w:ind w:right="1152"/>
        <w:rPr>
          <w:rFonts w:ascii="Tahoma" w:hAnsi="Tahoma" w:cs="Tahoma"/>
          <w:color w:val="000000"/>
          <w:spacing w:val="-3"/>
        </w:rPr>
      </w:pPr>
      <w:r w:rsidRPr="00300637">
        <w:rPr>
          <w:rFonts w:ascii="Tahoma" w:hAnsi="Tahoma" w:cs="Tahoma"/>
          <w:color w:val="000000"/>
          <w:spacing w:val="-3"/>
        </w:rPr>
        <w:t>Professional demeanor</w:t>
      </w:r>
    </w:p>
    <w:p w14:paraId="170F9BD2" w14:textId="77777777" w:rsidR="00300637" w:rsidRPr="00300637" w:rsidRDefault="00300637" w:rsidP="00300637">
      <w:pPr>
        <w:pStyle w:val="ListParagraph"/>
        <w:numPr>
          <w:ilvl w:val="0"/>
          <w:numId w:val="6"/>
        </w:numPr>
        <w:tabs>
          <w:tab w:val="decimal" w:pos="432"/>
          <w:tab w:val="decimal" w:pos="792"/>
        </w:tabs>
        <w:spacing w:before="180"/>
        <w:ind w:right="1152"/>
        <w:rPr>
          <w:rFonts w:ascii="Tahoma" w:hAnsi="Tahoma" w:cs="Tahoma"/>
          <w:color w:val="000000"/>
          <w:spacing w:val="-3"/>
        </w:rPr>
      </w:pPr>
      <w:r>
        <w:rPr>
          <w:rFonts w:ascii="Tahoma" w:hAnsi="Tahoma" w:cs="Tahoma"/>
          <w:color w:val="000000"/>
          <w:spacing w:val="-3"/>
        </w:rPr>
        <w:t xml:space="preserve">Not afraid of being hands-on </w:t>
      </w:r>
    </w:p>
    <w:p w14:paraId="4CD980E9" w14:textId="77777777" w:rsidR="005D6CE9" w:rsidRPr="00300637" w:rsidRDefault="005D6CE9" w:rsidP="00861AC1">
      <w:pPr>
        <w:spacing w:before="180"/>
        <w:rPr>
          <w:rFonts w:ascii="Tahoma" w:hAnsi="Tahoma" w:cs="Tahoma"/>
          <w:color w:val="000000"/>
          <w:spacing w:val="6"/>
          <w:w w:val="105"/>
        </w:rPr>
      </w:pPr>
    </w:p>
    <w:p w14:paraId="4F333845" w14:textId="77777777" w:rsidR="005D6CE9" w:rsidRPr="00507B8E" w:rsidRDefault="005D6CE9" w:rsidP="005D6CE9">
      <w:pPr>
        <w:rPr>
          <w:rFonts w:ascii="Tahoma" w:hAnsi="Tahoma" w:cs="Tahoma"/>
          <w:b/>
        </w:rPr>
      </w:pPr>
      <w:r w:rsidRPr="00507B8E">
        <w:rPr>
          <w:rFonts w:ascii="Tahoma" w:hAnsi="Tahoma" w:cs="Tahoma"/>
          <w:b/>
        </w:rPr>
        <w:t>EEO Statement:</w:t>
      </w:r>
    </w:p>
    <w:p w14:paraId="7B028FCC" w14:textId="77777777" w:rsidR="005D6CE9" w:rsidRPr="00507B8E" w:rsidRDefault="005D6CE9" w:rsidP="005D6CE9">
      <w:pPr>
        <w:rPr>
          <w:rFonts w:ascii="Tahoma" w:hAnsi="Tahoma" w:cs="Tahoma"/>
        </w:rPr>
      </w:pPr>
      <w:r w:rsidRPr="00507B8E">
        <w:rPr>
          <w:rFonts w:ascii="Tahoma" w:hAnsi="Tahoma" w:cs="Tahoma"/>
          <w:b/>
        </w:rPr>
        <w:t>PTDA Bearings &amp; Power Transmission, Inc</w:t>
      </w:r>
      <w:r w:rsidRPr="00507B8E">
        <w:rPr>
          <w:rFonts w:ascii="Tahoma" w:hAnsi="Tahoma" w:cs="Tahoma"/>
        </w:rPr>
        <w:t>.</w:t>
      </w:r>
      <w:r w:rsidRPr="00507B8E">
        <w:rPr>
          <w:rFonts w:ascii="Tahoma" w:hAnsi="Tahoma" w:cs="Tahoma"/>
          <w:b/>
        </w:rPr>
        <w:t xml:space="preserve"> </w:t>
      </w:r>
      <w:r w:rsidRPr="00507B8E">
        <w:rPr>
          <w:rFonts w:ascii="Tahoma" w:hAnsi="Tahoma" w:cs="Tahoma"/>
        </w:rPr>
        <w:t xml:space="preserve">provides equal employment opportunities to all. We prohibit discrimination and harassment of any type without regard to race, color, religion, age, sex, national origin, disability status, protected veteran status, sexual orientation, or any other characteristic protected by federal, state or local laws. </w:t>
      </w:r>
    </w:p>
    <w:p w14:paraId="2C53720F" w14:textId="77777777" w:rsidR="005D6CE9" w:rsidRPr="005D6CE9" w:rsidRDefault="005D6CE9" w:rsidP="005D6CE9">
      <w:pPr>
        <w:spacing w:before="180" w:line="215" w:lineRule="exact"/>
        <w:rPr>
          <w:rFonts w:ascii="Tahoma" w:hAnsi="Tahoma" w:cs="Tahoma"/>
          <w:b/>
          <w:color w:val="000000"/>
          <w:spacing w:val="6"/>
          <w:w w:val="105"/>
        </w:rPr>
      </w:pPr>
    </w:p>
    <w:p w14:paraId="184B6120" w14:textId="77777777" w:rsidR="00000000" w:rsidRDefault="00000000"/>
    <w:sectPr w:rsidR="008B4F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A4533"/>
    <w:multiLevelType w:val="multilevel"/>
    <w:tmpl w:val="EB64F1DA"/>
    <w:lvl w:ilvl="0">
      <w:start w:val="1"/>
      <w:numFmt w:val="bullet"/>
      <w:lvlText w:val=""/>
      <w:lvlJc w:val="left"/>
      <w:pPr>
        <w:tabs>
          <w:tab w:val="decimal" w:pos="432"/>
        </w:tabs>
        <w:ind w:left="720"/>
      </w:pPr>
      <w:rPr>
        <w:rFonts w:ascii="Symbol" w:hAnsi="Symbol"/>
        <w:strike w:val="0"/>
        <w:color w:val="000000"/>
        <w:spacing w:val="-3"/>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BA3246"/>
    <w:multiLevelType w:val="hybridMultilevel"/>
    <w:tmpl w:val="E0D04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C61963"/>
    <w:multiLevelType w:val="hybridMultilevel"/>
    <w:tmpl w:val="C9E27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333CCA"/>
    <w:multiLevelType w:val="hybridMultilevel"/>
    <w:tmpl w:val="B158F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046469"/>
    <w:multiLevelType w:val="hybridMultilevel"/>
    <w:tmpl w:val="C556E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AA1ABA"/>
    <w:multiLevelType w:val="hybridMultilevel"/>
    <w:tmpl w:val="F338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8012606">
    <w:abstractNumId w:val="0"/>
  </w:num>
  <w:num w:numId="2" w16cid:durableId="1782651134">
    <w:abstractNumId w:val="4"/>
  </w:num>
  <w:num w:numId="3" w16cid:durableId="1186560606">
    <w:abstractNumId w:val="2"/>
  </w:num>
  <w:num w:numId="4" w16cid:durableId="397442055">
    <w:abstractNumId w:val="1"/>
  </w:num>
  <w:num w:numId="5" w16cid:durableId="1588926259">
    <w:abstractNumId w:val="3"/>
  </w:num>
  <w:num w:numId="6" w16cid:durableId="17144246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047"/>
    <w:rsid w:val="0007452D"/>
    <w:rsid w:val="001E044D"/>
    <w:rsid w:val="0021019A"/>
    <w:rsid w:val="00274B29"/>
    <w:rsid w:val="002F4F1D"/>
    <w:rsid w:val="00300637"/>
    <w:rsid w:val="00450047"/>
    <w:rsid w:val="004749D0"/>
    <w:rsid w:val="004C5476"/>
    <w:rsid w:val="005D6CE9"/>
    <w:rsid w:val="006F4605"/>
    <w:rsid w:val="00831980"/>
    <w:rsid w:val="008617AB"/>
    <w:rsid w:val="00861AC1"/>
    <w:rsid w:val="009659B0"/>
    <w:rsid w:val="009B7677"/>
    <w:rsid w:val="00A60FFD"/>
    <w:rsid w:val="00B8218F"/>
    <w:rsid w:val="00D03D9C"/>
    <w:rsid w:val="00D21FEF"/>
    <w:rsid w:val="00D67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DA3DB"/>
  <w15:docId w15:val="{80B35743-54A5-432E-A5C2-5E985299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04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047"/>
    <w:pPr>
      <w:ind w:left="720"/>
      <w:contextualSpacing/>
    </w:pPr>
  </w:style>
  <w:style w:type="paragraph" w:styleId="BalloonText">
    <w:name w:val="Balloon Text"/>
    <w:basedOn w:val="Normal"/>
    <w:link w:val="BalloonTextChar"/>
    <w:uiPriority w:val="99"/>
    <w:semiHidden/>
    <w:unhideWhenUsed/>
    <w:rsid w:val="005D6CE9"/>
    <w:rPr>
      <w:rFonts w:ascii="Tahoma" w:hAnsi="Tahoma" w:cs="Tahoma"/>
      <w:sz w:val="16"/>
      <w:szCs w:val="16"/>
    </w:rPr>
  </w:style>
  <w:style w:type="character" w:customStyle="1" w:styleId="BalloonTextChar">
    <w:name w:val="Balloon Text Char"/>
    <w:basedOn w:val="DefaultParagraphFont"/>
    <w:link w:val="BalloonText"/>
    <w:uiPriority w:val="99"/>
    <w:semiHidden/>
    <w:rsid w:val="005D6CE9"/>
    <w:rPr>
      <w:rFonts w:ascii="Tahoma" w:hAnsi="Tahoma" w:cs="Tahoma"/>
      <w:sz w:val="16"/>
      <w:szCs w:val="16"/>
    </w:rPr>
  </w:style>
  <w:style w:type="paragraph" w:styleId="NoSpacing">
    <w:name w:val="No Spacing"/>
    <w:uiPriority w:val="1"/>
    <w:qFormat/>
    <w:rsid w:val="005D6C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4DC402-952B-4DDA-9C8D-F19DEEA4DB20}">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customXml/itemProps2.xml><?xml version="1.0" encoding="utf-8"?>
<ds:datastoreItem xmlns:ds="http://schemas.openxmlformats.org/officeDocument/2006/customXml" ds:itemID="{52359F27-DA4D-412C-ABE1-F57F2D8FD533}">
  <ds:schemaRefs>
    <ds:schemaRef ds:uri="http://schemas.microsoft.com/sharepoint/v3/contenttype/forms"/>
  </ds:schemaRefs>
</ds:datastoreItem>
</file>

<file path=customXml/itemProps3.xml><?xml version="1.0" encoding="utf-8"?>
<ds:datastoreItem xmlns:ds="http://schemas.openxmlformats.org/officeDocument/2006/customXml" ds:itemID="{B3F1FF60-D8D1-4625-87AB-3F35D83C6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369</Words>
  <Characters>1674</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EriksNA</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 Moore</dc:creator>
  <cp:lastModifiedBy>Jennifer Busk</cp:lastModifiedBy>
  <cp:revision>5</cp:revision>
  <dcterms:created xsi:type="dcterms:W3CDTF">2019-11-19T20:00:00Z</dcterms:created>
  <dcterms:modified xsi:type="dcterms:W3CDTF">2023-10-03T02:28:00Z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Order">
    <vt:r8>34932900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